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:rsidR="00F3598D" w:rsidRP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15"/>
        <w:gridCol w:w="3196"/>
      </w:tblGrid>
      <w:tr w:rsidR="00F3598D" w:rsidTr="00151FFE">
        <w:tc>
          <w:tcPr>
            <w:tcW w:w="3427" w:type="dxa"/>
          </w:tcPr>
          <w:p w:rsidR="00F3598D" w:rsidRDefault="00A6542F" w:rsidP="00A6542F">
            <w:r>
              <w:rPr>
                <w:b/>
                <w:szCs w:val="28"/>
              </w:rPr>
              <w:t>29</w:t>
            </w:r>
            <w:r w:rsidR="0030704F">
              <w:rPr>
                <w:b/>
                <w:szCs w:val="28"/>
              </w:rPr>
              <w:t xml:space="preserve"> </w:t>
            </w:r>
            <w:r w:rsidR="0042326E">
              <w:rPr>
                <w:b/>
                <w:szCs w:val="28"/>
              </w:rPr>
              <w:t>серпня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 w:rsidR="006E5E87">
              <w:rPr>
                <w:b/>
                <w:szCs w:val="28"/>
              </w:rPr>
              <w:t>5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15" w:type="dxa"/>
          </w:tcPr>
          <w:p w:rsidR="00F3598D" w:rsidRDefault="00063AED" w:rsidP="00B96C75"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196" w:type="dxa"/>
          </w:tcPr>
          <w:p w:rsidR="00F3598D" w:rsidRPr="00F3598D" w:rsidRDefault="00F3598D" w:rsidP="00A6542F">
            <w:pPr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№</w:t>
            </w:r>
            <w:r w:rsidR="00C34559">
              <w:rPr>
                <w:b/>
                <w:szCs w:val="28"/>
              </w:rPr>
              <w:t xml:space="preserve"> </w:t>
            </w:r>
            <w:r w:rsidR="00A6542F">
              <w:rPr>
                <w:b/>
                <w:szCs w:val="28"/>
              </w:rPr>
              <w:t>87</w:t>
            </w:r>
            <w:bookmarkStart w:id="0" w:name="_GoBack"/>
            <w:bookmarkEnd w:id="0"/>
          </w:p>
        </w:tc>
      </w:tr>
    </w:tbl>
    <w:p w:rsidR="00F3598D" w:rsidRDefault="00F3598D" w:rsidP="00F3598D"/>
    <w:p w:rsidR="008A4BFF" w:rsidRDefault="00B15FB9" w:rsidP="007A428B">
      <w:pPr>
        <w:spacing w:before="2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</w:t>
      </w:r>
      <w:r w:rsidR="008A4BFF">
        <w:rPr>
          <w:b/>
          <w:bCs/>
          <w:szCs w:val="28"/>
        </w:rPr>
        <w:t xml:space="preserve">Положення </w:t>
      </w:r>
    </w:p>
    <w:p w:rsidR="0042326E" w:rsidRDefault="008A4BFF" w:rsidP="0042326E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про відділ </w:t>
      </w:r>
      <w:r w:rsidR="0042326E" w:rsidRPr="0042326E">
        <w:rPr>
          <w:b/>
          <w:bCs/>
          <w:szCs w:val="28"/>
        </w:rPr>
        <w:t>організаційного та правового</w:t>
      </w:r>
    </w:p>
    <w:p w:rsidR="0042326E" w:rsidRDefault="0042326E" w:rsidP="0042326E">
      <w:pPr>
        <w:jc w:val="both"/>
        <w:rPr>
          <w:b/>
          <w:bCs/>
          <w:szCs w:val="28"/>
        </w:rPr>
      </w:pPr>
      <w:r w:rsidRPr="0042326E">
        <w:rPr>
          <w:b/>
          <w:bCs/>
          <w:szCs w:val="28"/>
        </w:rPr>
        <w:t>забезпечення</w:t>
      </w:r>
      <w:r>
        <w:rPr>
          <w:b/>
          <w:bCs/>
          <w:szCs w:val="28"/>
        </w:rPr>
        <w:t xml:space="preserve"> </w:t>
      </w:r>
      <w:r w:rsidRPr="0042326E">
        <w:rPr>
          <w:b/>
          <w:bCs/>
          <w:szCs w:val="28"/>
        </w:rPr>
        <w:t>Івано-Франківської обласної</w:t>
      </w:r>
    </w:p>
    <w:p w:rsidR="0042326E" w:rsidRDefault="0042326E" w:rsidP="008A4BFF">
      <w:pPr>
        <w:jc w:val="both"/>
        <w:rPr>
          <w:b/>
          <w:bCs/>
          <w:szCs w:val="28"/>
        </w:rPr>
      </w:pPr>
      <w:r w:rsidRPr="0042326E">
        <w:rPr>
          <w:b/>
          <w:bCs/>
          <w:szCs w:val="28"/>
        </w:rPr>
        <w:t>прокуратур</w:t>
      </w:r>
      <w:r>
        <w:rPr>
          <w:b/>
          <w:bCs/>
          <w:szCs w:val="28"/>
        </w:rPr>
        <w:t>и</w:t>
      </w:r>
      <w:r w:rsidR="008A4BFF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="008A4BFF" w:rsidRPr="008A4BFF">
        <w:rPr>
          <w:b/>
          <w:bCs/>
          <w:szCs w:val="28"/>
        </w:rPr>
        <w:t>затвердженого наказом</w:t>
      </w:r>
    </w:p>
    <w:p w:rsidR="008A4BFF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керівника</w:t>
      </w:r>
      <w:r w:rsidR="0042326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Івано-Франківської обласної </w:t>
      </w:r>
    </w:p>
    <w:p w:rsidR="00B15FB9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прокуратури</w:t>
      </w:r>
      <w:r w:rsidRPr="008A4BF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від 02</w:t>
      </w:r>
      <w:r w:rsidR="00F31AF3">
        <w:rPr>
          <w:b/>
          <w:bCs/>
          <w:szCs w:val="28"/>
        </w:rPr>
        <w:t>.0</w:t>
      </w:r>
      <w:r w:rsidR="0042326E">
        <w:rPr>
          <w:b/>
          <w:bCs/>
          <w:szCs w:val="28"/>
        </w:rPr>
        <w:t>1</w:t>
      </w:r>
      <w:r w:rsidR="00F31AF3">
        <w:rPr>
          <w:b/>
          <w:bCs/>
          <w:szCs w:val="28"/>
        </w:rPr>
        <w:t>.</w:t>
      </w:r>
      <w:r>
        <w:rPr>
          <w:b/>
          <w:bCs/>
          <w:szCs w:val="28"/>
        </w:rPr>
        <w:t>202</w:t>
      </w:r>
      <w:r w:rsidR="0042326E">
        <w:rPr>
          <w:b/>
          <w:bCs/>
          <w:szCs w:val="28"/>
        </w:rPr>
        <w:t>2</w:t>
      </w:r>
      <w:r w:rsidR="00F31AF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="0042326E">
        <w:rPr>
          <w:b/>
          <w:bCs/>
          <w:szCs w:val="28"/>
        </w:rPr>
        <w:t>1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6E5E87" w:rsidP="00063AED">
      <w:pPr>
        <w:spacing w:before="240"/>
        <w:ind w:firstLine="720"/>
        <w:jc w:val="both"/>
        <w:rPr>
          <w:szCs w:val="28"/>
        </w:rPr>
      </w:pPr>
      <w:r>
        <w:rPr>
          <w:bCs/>
          <w:szCs w:val="28"/>
        </w:rPr>
        <w:t>У зв</w:t>
      </w:r>
      <w:r>
        <w:rPr>
          <w:bCs/>
          <w:szCs w:val="28"/>
          <w:lang w:val="en-US"/>
        </w:rPr>
        <w:t>’</w:t>
      </w:r>
      <w:proofErr w:type="spellStart"/>
      <w:r>
        <w:rPr>
          <w:bCs/>
          <w:szCs w:val="28"/>
        </w:rPr>
        <w:t>язку</w:t>
      </w:r>
      <w:proofErr w:type="spellEnd"/>
      <w:r>
        <w:rPr>
          <w:bCs/>
          <w:szCs w:val="28"/>
        </w:rPr>
        <w:t xml:space="preserve"> зі змінами </w:t>
      </w:r>
      <w:r w:rsidR="0042326E">
        <w:rPr>
          <w:bCs/>
          <w:szCs w:val="28"/>
        </w:rPr>
        <w:t>у</w:t>
      </w:r>
      <w:r>
        <w:rPr>
          <w:bCs/>
          <w:szCs w:val="28"/>
        </w:rPr>
        <w:t xml:space="preserve"> структурі та штатній чисельності обласної прокуратури, з</w:t>
      </w:r>
      <w:r w:rsidR="00063AED" w:rsidRPr="00063AED">
        <w:rPr>
          <w:bCs/>
          <w:szCs w:val="28"/>
        </w:rPr>
        <w:t xml:space="preserve"> метою забезпечення належної організації роботи, керуючись </w:t>
      </w:r>
      <w:r w:rsidR="00063AED">
        <w:rPr>
          <w:bCs/>
          <w:szCs w:val="28"/>
        </w:rPr>
        <w:br/>
      </w:r>
      <w:r w:rsidR="00063AED" w:rsidRPr="00063AED">
        <w:rPr>
          <w:bCs/>
          <w:szCs w:val="28"/>
        </w:rPr>
        <w:t>статтею 11 Закону України «Про прокуратуру»,</w:t>
      </w:r>
    </w:p>
    <w:p w:rsidR="00B15FB9" w:rsidRDefault="00B15FB9" w:rsidP="00072F32">
      <w:pPr>
        <w:ind w:firstLine="720"/>
        <w:jc w:val="both"/>
        <w:rPr>
          <w:szCs w:val="28"/>
        </w:rPr>
      </w:pPr>
    </w:p>
    <w:p w:rsidR="00B15FB9" w:rsidRDefault="00B15FB9" w:rsidP="000B1EDC">
      <w:pPr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072F32">
      <w:pPr>
        <w:jc w:val="both"/>
        <w:rPr>
          <w:b/>
          <w:szCs w:val="28"/>
        </w:rPr>
      </w:pPr>
    </w:p>
    <w:p w:rsidR="00B15FB9" w:rsidRPr="00EC42BE" w:rsidRDefault="00B15FB9" w:rsidP="009845E6">
      <w:pPr>
        <w:tabs>
          <w:tab w:val="left" w:pos="1418"/>
        </w:tabs>
        <w:ind w:firstLine="709"/>
        <w:jc w:val="both"/>
        <w:rPr>
          <w:szCs w:val="28"/>
        </w:rPr>
      </w:pPr>
      <w:r w:rsidRPr="00EC42BE">
        <w:rPr>
          <w:b/>
          <w:szCs w:val="28"/>
        </w:rPr>
        <w:t>1.</w:t>
      </w:r>
      <w:r w:rsidRPr="00EC42BE">
        <w:rPr>
          <w:szCs w:val="28"/>
        </w:rPr>
        <w:tab/>
        <w:t xml:space="preserve">Внести зміни </w:t>
      </w:r>
      <w:r w:rsidR="008A4BFF" w:rsidRPr="00EC42BE">
        <w:rPr>
          <w:szCs w:val="28"/>
        </w:rPr>
        <w:t xml:space="preserve">до Положення про відділ </w:t>
      </w:r>
      <w:r w:rsidR="0042326E" w:rsidRPr="0042326E">
        <w:rPr>
          <w:szCs w:val="28"/>
        </w:rPr>
        <w:t xml:space="preserve">організаційного та </w:t>
      </w:r>
      <w:r w:rsidR="0042326E">
        <w:rPr>
          <w:szCs w:val="28"/>
        </w:rPr>
        <w:t>п</w:t>
      </w:r>
      <w:r w:rsidR="0042326E" w:rsidRPr="0042326E">
        <w:rPr>
          <w:szCs w:val="28"/>
        </w:rPr>
        <w:t>равового</w:t>
      </w:r>
      <w:r w:rsidR="0042326E">
        <w:rPr>
          <w:szCs w:val="28"/>
        </w:rPr>
        <w:t xml:space="preserve"> </w:t>
      </w:r>
      <w:r w:rsidR="0042326E" w:rsidRPr="0042326E">
        <w:rPr>
          <w:szCs w:val="28"/>
        </w:rPr>
        <w:t>забезпечення Івано-Франківської обласної</w:t>
      </w:r>
      <w:r w:rsidR="0042326E">
        <w:rPr>
          <w:szCs w:val="28"/>
        </w:rPr>
        <w:t xml:space="preserve"> </w:t>
      </w:r>
      <w:r w:rsidR="0042326E" w:rsidRPr="0042326E">
        <w:rPr>
          <w:szCs w:val="28"/>
        </w:rPr>
        <w:t>прокуратури, затвердженого наказом</w:t>
      </w:r>
      <w:r w:rsidR="0042326E">
        <w:rPr>
          <w:szCs w:val="28"/>
        </w:rPr>
        <w:t xml:space="preserve"> </w:t>
      </w:r>
      <w:r w:rsidR="0042326E" w:rsidRPr="0042326E">
        <w:rPr>
          <w:szCs w:val="28"/>
        </w:rPr>
        <w:t>керівника Івано-Франківської обласної прокуратури від 02.01.2022 № 1</w:t>
      </w:r>
      <w:r w:rsidR="009B0D8B" w:rsidRPr="00EC42BE">
        <w:rPr>
          <w:szCs w:val="28"/>
        </w:rPr>
        <w:t>.</w:t>
      </w:r>
    </w:p>
    <w:p w:rsidR="00213A10" w:rsidRDefault="00286075" w:rsidP="00AC0DDD">
      <w:pPr>
        <w:tabs>
          <w:tab w:val="left" w:pos="1418"/>
        </w:tabs>
        <w:spacing w:before="120" w:after="120"/>
        <w:ind w:firstLine="709"/>
        <w:jc w:val="both"/>
        <w:rPr>
          <w:szCs w:val="28"/>
        </w:rPr>
      </w:pPr>
      <w:r w:rsidRPr="00EC42BE">
        <w:rPr>
          <w:b/>
          <w:szCs w:val="28"/>
        </w:rPr>
        <w:t>1.</w:t>
      </w:r>
      <w:r w:rsidR="006E5E87">
        <w:rPr>
          <w:b/>
          <w:szCs w:val="28"/>
        </w:rPr>
        <w:t>1</w:t>
      </w:r>
      <w:r w:rsidRPr="00EC42BE">
        <w:rPr>
          <w:b/>
          <w:szCs w:val="28"/>
        </w:rPr>
        <w:t>.</w:t>
      </w:r>
      <w:r w:rsidRPr="00EC42BE">
        <w:rPr>
          <w:szCs w:val="28"/>
        </w:rPr>
        <w:tab/>
        <w:t xml:space="preserve">У </w:t>
      </w:r>
      <w:r w:rsidRPr="00EC42BE">
        <w:rPr>
          <w:b/>
          <w:szCs w:val="28"/>
        </w:rPr>
        <w:t xml:space="preserve">пункті </w:t>
      </w:r>
      <w:r w:rsidR="006E5E87">
        <w:rPr>
          <w:b/>
          <w:szCs w:val="28"/>
        </w:rPr>
        <w:t>2.</w:t>
      </w:r>
      <w:r w:rsidR="0042326E">
        <w:rPr>
          <w:b/>
          <w:szCs w:val="28"/>
        </w:rPr>
        <w:t>1</w:t>
      </w:r>
      <w:r w:rsidRPr="00EC42BE">
        <w:rPr>
          <w:szCs w:val="28"/>
        </w:rPr>
        <w:t xml:space="preserve"> слов</w:t>
      </w:r>
      <w:r w:rsidR="006E5E87">
        <w:rPr>
          <w:szCs w:val="28"/>
        </w:rPr>
        <w:t>о</w:t>
      </w:r>
      <w:r w:rsidRPr="00EC42BE">
        <w:rPr>
          <w:szCs w:val="28"/>
        </w:rPr>
        <w:t xml:space="preserve"> «</w:t>
      </w:r>
      <w:r w:rsidR="006E5E87">
        <w:rPr>
          <w:szCs w:val="28"/>
        </w:rPr>
        <w:t>два</w:t>
      </w:r>
      <w:r w:rsidRPr="00EC42BE">
        <w:rPr>
          <w:szCs w:val="28"/>
        </w:rPr>
        <w:t>» замінити слов</w:t>
      </w:r>
      <w:r w:rsidR="006E5E87">
        <w:rPr>
          <w:szCs w:val="28"/>
        </w:rPr>
        <w:t>ом</w:t>
      </w:r>
      <w:r w:rsidRPr="00EC42BE">
        <w:rPr>
          <w:szCs w:val="28"/>
        </w:rPr>
        <w:t xml:space="preserve"> «</w:t>
      </w:r>
      <w:r w:rsidR="006E5E87">
        <w:rPr>
          <w:szCs w:val="28"/>
        </w:rPr>
        <w:t>три</w:t>
      </w:r>
      <w:r w:rsidRPr="00EC42BE">
        <w:rPr>
          <w:szCs w:val="28"/>
        </w:rPr>
        <w:t>».</w:t>
      </w:r>
    </w:p>
    <w:p w:rsidR="00822520" w:rsidRPr="00822520" w:rsidRDefault="0042326E" w:rsidP="00E34FAB">
      <w:pPr>
        <w:ind w:firstLine="709"/>
        <w:jc w:val="both"/>
        <w:rPr>
          <w:color w:val="000000"/>
          <w:szCs w:val="28"/>
        </w:rPr>
      </w:pPr>
      <w:r w:rsidRPr="00822520">
        <w:rPr>
          <w:b/>
          <w:color w:val="000000"/>
          <w:szCs w:val="28"/>
        </w:rPr>
        <w:t>1.2.</w:t>
      </w:r>
      <w:r>
        <w:rPr>
          <w:color w:val="000000"/>
          <w:szCs w:val="28"/>
        </w:rPr>
        <w:tab/>
      </w:r>
      <w:r w:rsidR="00822520" w:rsidRPr="00822520">
        <w:rPr>
          <w:color w:val="000000"/>
          <w:szCs w:val="28"/>
        </w:rPr>
        <w:t xml:space="preserve">В абзаці </w:t>
      </w:r>
      <w:r w:rsidR="00822520">
        <w:rPr>
          <w:color w:val="000000"/>
          <w:szCs w:val="28"/>
        </w:rPr>
        <w:t xml:space="preserve">чотирнадцятому </w:t>
      </w:r>
      <w:r w:rsidR="00822520" w:rsidRPr="00E34FAB">
        <w:rPr>
          <w:b/>
          <w:color w:val="000000"/>
          <w:szCs w:val="28"/>
        </w:rPr>
        <w:t>пункту 6.1,</w:t>
      </w:r>
      <w:r w:rsidR="00822520" w:rsidRPr="00822520">
        <w:rPr>
          <w:color w:val="000000"/>
          <w:szCs w:val="28"/>
        </w:rPr>
        <w:t xml:space="preserve"> абзаці </w:t>
      </w:r>
      <w:proofErr w:type="spellStart"/>
      <w:r w:rsidR="00822520">
        <w:rPr>
          <w:color w:val="000000"/>
          <w:szCs w:val="28"/>
        </w:rPr>
        <w:t>дев</w:t>
      </w:r>
      <w:proofErr w:type="spellEnd"/>
      <w:r w:rsidR="00822520">
        <w:rPr>
          <w:color w:val="000000"/>
          <w:szCs w:val="28"/>
          <w:lang w:val="en-US"/>
        </w:rPr>
        <w:t>’</w:t>
      </w:r>
      <w:proofErr w:type="spellStart"/>
      <w:r w:rsidR="00822520">
        <w:rPr>
          <w:color w:val="000000"/>
          <w:szCs w:val="28"/>
        </w:rPr>
        <w:t>ятому</w:t>
      </w:r>
      <w:proofErr w:type="spellEnd"/>
      <w:r w:rsidR="00822520">
        <w:rPr>
          <w:color w:val="000000"/>
          <w:szCs w:val="28"/>
        </w:rPr>
        <w:t xml:space="preserve"> </w:t>
      </w:r>
      <w:r w:rsidR="00822520" w:rsidRPr="00E34FAB">
        <w:rPr>
          <w:b/>
          <w:color w:val="000000"/>
          <w:szCs w:val="28"/>
        </w:rPr>
        <w:t>пункту 6.2</w:t>
      </w:r>
      <w:r w:rsidR="00822520" w:rsidRPr="00822520">
        <w:rPr>
          <w:color w:val="000000"/>
          <w:szCs w:val="28"/>
        </w:rPr>
        <w:t xml:space="preserve"> слово «рапорти» у всіх відмінках замінити словами «доповідні записки» у відповідному відмінку. </w:t>
      </w:r>
    </w:p>
    <w:p w:rsidR="00822520" w:rsidRDefault="00822520" w:rsidP="00E34FAB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</w:p>
    <w:p w:rsidR="00912A01" w:rsidRDefault="0042326E" w:rsidP="006E5E87">
      <w:r>
        <w:rPr>
          <w:b/>
          <w:szCs w:val="28"/>
        </w:rPr>
        <w:t>К</w:t>
      </w:r>
      <w:r w:rsidR="00532105">
        <w:rPr>
          <w:b/>
          <w:szCs w:val="28"/>
        </w:rPr>
        <w:t xml:space="preserve">ерівник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 w:rsidR="00532105">
        <w:rPr>
          <w:b/>
          <w:szCs w:val="28"/>
        </w:rPr>
        <w:tab/>
      </w:r>
      <w:r w:rsidR="006E5E87">
        <w:rPr>
          <w:b/>
          <w:szCs w:val="28"/>
        </w:rPr>
        <w:t>Ан</w:t>
      </w:r>
      <w:r>
        <w:rPr>
          <w:b/>
          <w:szCs w:val="28"/>
        </w:rPr>
        <w:t>тон</w:t>
      </w:r>
      <w:r w:rsidR="006E5E87">
        <w:rPr>
          <w:b/>
          <w:szCs w:val="28"/>
        </w:rPr>
        <w:t xml:space="preserve"> </w:t>
      </w:r>
      <w:r>
        <w:rPr>
          <w:b/>
          <w:szCs w:val="28"/>
        </w:rPr>
        <w:t>ВОЙТЕНКО</w:t>
      </w:r>
    </w:p>
    <w:sectPr w:rsidR="00912A01" w:rsidSect="00653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4D" w:rsidRDefault="0029234D">
      <w:r>
        <w:separator/>
      </w:r>
    </w:p>
  </w:endnote>
  <w:endnote w:type="continuationSeparator" w:id="0">
    <w:p w:rsidR="0029234D" w:rsidRDefault="002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4D" w:rsidRDefault="0029234D">
      <w:r>
        <w:separator/>
      </w:r>
    </w:p>
  </w:footnote>
  <w:footnote w:type="continuationSeparator" w:id="0">
    <w:p w:rsidR="0029234D" w:rsidRDefault="0029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6E5E87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084"/>
    <w:multiLevelType w:val="hybridMultilevel"/>
    <w:tmpl w:val="B25E4B2E"/>
    <w:lvl w:ilvl="0" w:tplc="3A0414B4">
      <w:start w:val="1"/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ACA239D"/>
    <w:multiLevelType w:val="hybridMultilevel"/>
    <w:tmpl w:val="5002C94A"/>
    <w:lvl w:ilvl="0" w:tplc="EA3C93F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233218"/>
    <w:multiLevelType w:val="hybridMultilevel"/>
    <w:tmpl w:val="BCD85B1A"/>
    <w:lvl w:ilvl="0" w:tplc="633676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7835B7"/>
    <w:multiLevelType w:val="hybridMultilevel"/>
    <w:tmpl w:val="784EED9C"/>
    <w:lvl w:ilvl="0" w:tplc="EF8C5A7A">
      <w:start w:val="1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1"/>
    <w:rsid w:val="000044FB"/>
    <w:rsid w:val="000141F4"/>
    <w:rsid w:val="00014773"/>
    <w:rsid w:val="00021692"/>
    <w:rsid w:val="00021DAD"/>
    <w:rsid w:val="000422EE"/>
    <w:rsid w:val="00043237"/>
    <w:rsid w:val="00046509"/>
    <w:rsid w:val="00055246"/>
    <w:rsid w:val="00061035"/>
    <w:rsid w:val="00061C30"/>
    <w:rsid w:val="00061F03"/>
    <w:rsid w:val="00063AED"/>
    <w:rsid w:val="00071593"/>
    <w:rsid w:val="00071E66"/>
    <w:rsid w:val="00072F32"/>
    <w:rsid w:val="000752E6"/>
    <w:rsid w:val="000A1199"/>
    <w:rsid w:val="000A56D5"/>
    <w:rsid w:val="000A6FF9"/>
    <w:rsid w:val="000B1EDC"/>
    <w:rsid w:val="000B3F02"/>
    <w:rsid w:val="000C15EE"/>
    <w:rsid w:val="000D67EF"/>
    <w:rsid w:val="000D6CBC"/>
    <w:rsid w:val="000F1A6F"/>
    <w:rsid w:val="000F1F54"/>
    <w:rsid w:val="000F71C1"/>
    <w:rsid w:val="00103F20"/>
    <w:rsid w:val="00104E12"/>
    <w:rsid w:val="00111686"/>
    <w:rsid w:val="00116FED"/>
    <w:rsid w:val="0012712F"/>
    <w:rsid w:val="001312F2"/>
    <w:rsid w:val="00140EE3"/>
    <w:rsid w:val="00143860"/>
    <w:rsid w:val="00150ABC"/>
    <w:rsid w:val="00151FFE"/>
    <w:rsid w:val="00153EAE"/>
    <w:rsid w:val="00170CCB"/>
    <w:rsid w:val="001815F7"/>
    <w:rsid w:val="001A4C7E"/>
    <w:rsid w:val="001A6619"/>
    <w:rsid w:val="001A70E3"/>
    <w:rsid w:val="001B2718"/>
    <w:rsid w:val="001B4B42"/>
    <w:rsid w:val="001B54CF"/>
    <w:rsid w:val="001C0B58"/>
    <w:rsid w:val="001C213B"/>
    <w:rsid w:val="001D1BE7"/>
    <w:rsid w:val="001D21F0"/>
    <w:rsid w:val="001D7ECE"/>
    <w:rsid w:val="001E0608"/>
    <w:rsid w:val="001E209C"/>
    <w:rsid w:val="00200A32"/>
    <w:rsid w:val="00201047"/>
    <w:rsid w:val="00213A10"/>
    <w:rsid w:val="00216472"/>
    <w:rsid w:val="00223CC4"/>
    <w:rsid w:val="00223EF3"/>
    <w:rsid w:val="00256843"/>
    <w:rsid w:val="00261F88"/>
    <w:rsid w:val="00263F70"/>
    <w:rsid w:val="00271F8F"/>
    <w:rsid w:val="00274712"/>
    <w:rsid w:val="00277CE5"/>
    <w:rsid w:val="00281675"/>
    <w:rsid w:val="00282B59"/>
    <w:rsid w:val="00282DA8"/>
    <w:rsid w:val="00283FBB"/>
    <w:rsid w:val="00286075"/>
    <w:rsid w:val="0029234D"/>
    <w:rsid w:val="002A5FE5"/>
    <w:rsid w:val="002B0292"/>
    <w:rsid w:val="002B14C2"/>
    <w:rsid w:val="002B221F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0E30"/>
    <w:rsid w:val="00301996"/>
    <w:rsid w:val="0030704F"/>
    <w:rsid w:val="00317720"/>
    <w:rsid w:val="003250FA"/>
    <w:rsid w:val="003333D5"/>
    <w:rsid w:val="003345C8"/>
    <w:rsid w:val="00345AEE"/>
    <w:rsid w:val="00356116"/>
    <w:rsid w:val="0037595A"/>
    <w:rsid w:val="00376B99"/>
    <w:rsid w:val="00381DB1"/>
    <w:rsid w:val="003919E0"/>
    <w:rsid w:val="003A71EB"/>
    <w:rsid w:val="003B7A1B"/>
    <w:rsid w:val="003E3DB5"/>
    <w:rsid w:val="003E66AC"/>
    <w:rsid w:val="003F3B6B"/>
    <w:rsid w:val="003F4D58"/>
    <w:rsid w:val="00400A11"/>
    <w:rsid w:val="00414340"/>
    <w:rsid w:val="0042326E"/>
    <w:rsid w:val="004237E2"/>
    <w:rsid w:val="00430540"/>
    <w:rsid w:val="00436FC9"/>
    <w:rsid w:val="004372D7"/>
    <w:rsid w:val="00446C01"/>
    <w:rsid w:val="00460C8F"/>
    <w:rsid w:val="0046121A"/>
    <w:rsid w:val="00461930"/>
    <w:rsid w:val="0046283D"/>
    <w:rsid w:val="004736E3"/>
    <w:rsid w:val="00477A9D"/>
    <w:rsid w:val="00494847"/>
    <w:rsid w:val="004978AD"/>
    <w:rsid w:val="004B320C"/>
    <w:rsid w:val="004B4DA5"/>
    <w:rsid w:val="004B58BC"/>
    <w:rsid w:val="004B60CC"/>
    <w:rsid w:val="004C0E89"/>
    <w:rsid w:val="004C4DC8"/>
    <w:rsid w:val="004C5579"/>
    <w:rsid w:val="004C57F0"/>
    <w:rsid w:val="004D07D5"/>
    <w:rsid w:val="004D1369"/>
    <w:rsid w:val="004D5324"/>
    <w:rsid w:val="004E3B4F"/>
    <w:rsid w:val="004E767F"/>
    <w:rsid w:val="004F7A4C"/>
    <w:rsid w:val="004F7FC1"/>
    <w:rsid w:val="005065A5"/>
    <w:rsid w:val="005065F2"/>
    <w:rsid w:val="00512DBE"/>
    <w:rsid w:val="00513BED"/>
    <w:rsid w:val="00532105"/>
    <w:rsid w:val="00552FB9"/>
    <w:rsid w:val="00556C94"/>
    <w:rsid w:val="005576B3"/>
    <w:rsid w:val="0056241B"/>
    <w:rsid w:val="00563402"/>
    <w:rsid w:val="00563E18"/>
    <w:rsid w:val="005675A9"/>
    <w:rsid w:val="005753EC"/>
    <w:rsid w:val="0057627F"/>
    <w:rsid w:val="00580B0F"/>
    <w:rsid w:val="005951AA"/>
    <w:rsid w:val="00595E02"/>
    <w:rsid w:val="005B234B"/>
    <w:rsid w:val="005B35CE"/>
    <w:rsid w:val="005B6236"/>
    <w:rsid w:val="005B6737"/>
    <w:rsid w:val="005C2C6E"/>
    <w:rsid w:val="005C43A0"/>
    <w:rsid w:val="005E3CEF"/>
    <w:rsid w:val="005E5DAE"/>
    <w:rsid w:val="005E7841"/>
    <w:rsid w:val="005F0893"/>
    <w:rsid w:val="005F53F5"/>
    <w:rsid w:val="005F6A4A"/>
    <w:rsid w:val="00610AFC"/>
    <w:rsid w:val="006122F5"/>
    <w:rsid w:val="006125AB"/>
    <w:rsid w:val="00614F32"/>
    <w:rsid w:val="00617F0A"/>
    <w:rsid w:val="0062115B"/>
    <w:rsid w:val="00624461"/>
    <w:rsid w:val="00626C08"/>
    <w:rsid w:val="0063151A"/>
    <w:rsid w:val="00636811"/>
    <w:rsid w:val="006476AB"/>
    <w:rsid w:val="00651361"/>
    <w:rsid w:val="00653F65"/>
    <w:rsid w:val="00656B45"/>
    <w:rsid w:val="0066276E"/>
    <w:rsid w:val="0066762E"/>
    <w:rsid w:val="00674733"/>
    <w:rsid w:val="00680C6E"/>
    <w:rsid w:val="00685646"/>
    <w:rsid w:val="006858C4"/>
    <w:rsid w:val="00687C61"/>
    <w:rsid w:val="006A3FC7"/>
    <w:rsid w:val="006A5BB5"/>
    <w:rsid w:val="006B5E02"/>
    <w:rsid w:val="006D4CF3"/>
    <w:rsid w:val="006D6378"/>
    <w:rsid w:val="006D6CBE"/>
    <w:rsid w:val="006D792E"/>
    <w:rsid w:val="006E5E87"/>
    <w:rsid w:val="006F0598"/>
    <w:rsid w:val="006F0D08"/>
    <w:rsid w:val="006F271D"/>
    <w:rsid w:val="006F5230"/>
    <w:rsid w:val="006F7324"/>
    <w:rsid w:val="006F79B9"/>
    <w:rsid w:val="00706519"/>
    <w:rsid w:val="00706A79"/>
    <w:rsid w:val="00727E6A"/>
    <w:rsid w:val="00732A58"/>
    <w:rsid w:val="0074662B"/>
    <w:rsid w:val="0075085E"/>
    <w:rsid w:val="0076061F"/>
    <w:rsid w:val="00767EE9"/>
    <w:rsid w:val="00780DB5"/>
    <w:rsid w:val="00785DC5"/>
    <w:rsid w:val="00786CF6"/>
    <w:rsid w:val="007A428B"/>
    <w:rsid w:val="007A57BE"/>
    <w:rsid w:val="007B14C8"/>
    <w:rsid w:val="007B772C"/>
    <w:rsid w:val="007C4927"/>
    <w:rsid w:val="007C70A2"/>
    <w:rsid w:val="007D1903"/>
    <w:rsid w:val="007D5050"/>
    <w:rsid w:val="007D6FAE"/>
    <w:rsid w:val="007E405C"/>
    <w:rsid w:val="007E453B"/>
    <w:rsid w:val="007F6E8C"/>
    <w:rsid w:val="007F77D9"/>
    <w:rsid w:val="007F7CB7"/>
    <w:rsid w:val="00820644"/>
    <w:rsid w:val="00821FE3"/>
    <w:rsid w:val="0082243E"/>
    <w:rsid w:val="00822520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2731"/>
    <w:rsid w:val="0087428B"/>
    <w:rsid w:val="00874FEF"/>
    <w:rsid w:val="00875961"/>
    <w:rsid w:val="00883ED6"/>
    <w:rsid w:val="00885D26"/>
    <w:rsid w:val="008906FF"/>
    <w:rsid w:val="00891346"/>
    <w:rsid w:val="008A2246"/>
    <w:rsid w:val="008A4BFF"/>
    <w:rsid w:val="008B3524"/>
    <w:rsid w:val="008B525F"/>
    <w:rsid w:val="008B7512"/>
    <w:rsid w:val="008C3EC2"/>
    <w:rsid w:val="008C5D27"/>
    <w:rsid w:val="008D60ED"/>
    <w:rsid w:val="008D710E"/>
    <w:rsid w:val="008E35A7"/>
    <w:rsid w:val="008F2349"/>
    <w:rsid w:val="009046F5"/>
    <w:rsid w:val="0090668E"/>
    <w:rsid w:val="00912A01"/>
    <w:rsid w:val="0091430B"/>
    <w:rsid w:val="009265E6"/>
    <w:rsid w:val="00927CCB"/>
    <w:rsid w:val="00930AF7"/>
    <w:rsid w:val="009368D8"/>
    <w:rsid w:val="00943CAC"/>
    <w:rsid w:val="0094615B"/>
    <w:rsid w:val="00953D03"/>
    <w:rsid w:val="0095478B"/>
    <w:rsid w:val="00955AFC"/>
    <w:rsid w:val="00957F0E"/>
    <w:rsid w:val="009629D1"/>
    <w:rsid w:val="00963207"/>
    <w:rsid w:val="0096545E"/>
    <w:rsid w:val="00965790"/>
    <w:rsid w:val="00967A20"/>
    <w:rsid w:val="00981082"/>
    <w:rsid w:val="009845E6"/>
    <w:rsid w:val="00985A44"/>
    <w:rsid w:val="009B0D8B"/>
    <w:rsid w:val="009B24A6"/>
    <w:rsid w:val="009C33DF"/>
    <w:rsid w:val="009D0AD9"/>
    <w:rsid w:val="009D28D5"/>
    <w:rsid w:val="009D2EDF"/>
    <w:rsid w:val="009D626E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484A"/>
    <w:rsid w:val="00A20ADA"/>
    <w:rsid w:val="00A27ADD"/>
    <w:rsid w:val="00A51490"/>
    <w:rsid w:val="00A61F6F"/>
    <w:rsid w:val="00A6542F"/>
    <w:rsid w:val="00A67ADA"/>
    <w:rsid w:val="00A812FC"/>
    <w:rsid w:val="00A81825"/>
    <w:rsid w:val="00A8261A"/>
    <w:rsid w:val="00A97876"/>
    <w:rsid w:val="00AA031D"/>
    <w:rsid w:val="00AA0FA1"/>
    <w:rsid w:val="00AA1C01"/>
    <w:rsid w:val="00AA70B2"/>
    <w:rsid w:val="00AA7689"/>
    <w:rsid w:val="00AC0DDD"/>
    <w:rsid w:val="00AE503A"/>
    <w:rsid w:val="00AF2776"/>
    <w:rsid w:val="00B04D42"/>
    <w:rsid w:val="00B10AF6"/>
    <w:rsid w:val="00B15028"/>
    <w:rsid w:val="00B15FB9"/>
    <w:rsid w:val="00B1726D"/>
    <w:rsid w:val="00B2240F"/>
    <w:rsid w:val="00B3103B"/>
    <w:rsid w:val="00B330F1"/>
    <w:rsid w:val="00B36A03"/>
    <w:rsid w:val="00B37437"/>
    <w:rsid w:val="00B44A90"/>
    <w:rsid w:val="00B45950"/>
    <w:rsid w:val="00B46434"/>
    <w:rsid w:val="00B503D8"/>
    <w:rsid w:val="00B60E4F"/>
    <w:rsid w:val="00B6463C"/>
    <w:rsid w:val="00B713AF"/>
    <w:rsid w:val="00B7167D"/>
    <w:rsid w:val="00B8289F"/>
    <w:rsid w:val="00B87227"/>
    <w:rsid w:val="00B879D8"/>
    <w:rsid w:val="00B9357D"/>
    <w:rsid w:val="00B94499"/>
    <w:rsid w:val="00B95578"/>
    <w:rsid w:val="00B96C75"/>
    <w:rsid w:val="00BA15E5"/>
    <w:rsid w:val="00BA1F26"/>
    <w:rsid w:val="00BA3551"/>
    <w:rsid w:val="00BA71CB"/>
    <w:rsid w:val="00BB30CE"/>
    <w:rsid w:val="00BC3D5A"/>
    <w:rsid w:val="00BC7166"/>
    <w:rsid w:val="00BD2FAF"/>
    <w:rsid w:val="00C0048E"/>
    <w:rsid w:val="00C30EC9"/>
    <w:rsid w:val="00C3413B"/>
    <w:rsid w:val="00C34559"/>
    <w:rsid w:val="00C43D20"/>
    <w:rsid w:val="00C449E3"/>
    <w:rsid w:val="00C4719E"/>
    <w:rsid w:val="00C51F0C"/>
    <w:rsid w:val="00C54C18"/>
    <w:rsid w:val="00C56C31"/>
    <w:rsid w:val="00C703B1"/>
    <w:rsid w:val="00C77128"/>
    <w:rsid w:val="00C81446"/>
    <w:rsid w:val="00C820A9"/>
    <w:rsid w:val="00C82F70"/>
    <w:rsid w:val="00C9388C"/>
    <w:rsid w:val="00CA389A"/>
    <w:rsid w:val="00CA42E7"/>
    <w:rsid w:val="00CA64FC"/>
    <w:rsid w:val="00CB5B3B"/>
    <w:rsid w:val="00CC5EC2"/>
    <w:rsid w:val="00CC6527"/>
    <w:rsid w:val="00CC76B2"/>
    <w:rsid w:val="00CD3E7F"/>
    <w:rsid w:val="00CE088E"/>
    <w:rsid w:val="00CE4849"/>
    <w:rsid w:val="00CE4B6C"/>
    <w:rsid w:val="00CE5A2A"/>
    <w:rsid w:val="00CE68A3"/>
    <w:rsid w:val="00CE6983"/>
    <w:rsid w:val="00CF1BC0"/>
    <w:rsid w:val="00D03991"/>
    <w:rsid w:val="00D1067A"/>
    <w:rsid w:val="00D10A4E"/>
    <w:rsid w:val="00D130A1"/>
    <w:rsid w:val="00D13693"/>
    <w:rsid w:val="00D15DB7"/>
    <w:rsid w:val="00D16A62"/>
    <w:rsid w:val="00D235BA"/>
    <w:rsid w:val="00D35FEF"/>
    <w:rsid w:val="00D4022D"/>
    <w:rsid w:val="00D46D8C"/>
    <w:rsid w:val="00D8390B"/>
    <w:rsid w:val="00D86D59"/>
    <w:rsid w:val="00D90124"/>
    <w:rsid w:val="00D902DD"/>
    <w:rsid w:val="00D93BDA"/>
    <w:rsid w:val="00D93EDE"/>
    <w:rsid w:val="00D96BE3"/>
    <w:rsid w:val="00DD03EE"/>
    <w:rsid w:val="00DD241D"/>
    <w:rsid w:val="00DD416B"/>
    <w:rsid w:val="00DD4418"/>
    <w:rsid w:val="00DD44BC"/>
    <w:rsid w:val="00DE0787"/>
    <w:rsid w:val="00DE1908"/>
    <w:rsid w:val="00DE3743"/>
    <w:rsid w:val="00DF4CCE"/>
    <w:rsid w:val="00E10BD9"/>
    <w:rsid w:val="00E13ED7"/>
    <w:rsid w:val="00E20800"/>
    <w:rsid w:val="00E26279"/>
    <w:rsid w:val="00E30793"/>
    <w:rsid w:val="00E34FAB"/>
    <w:rsid w:val="00E42308"/>
    <w:rsid w:val="00E60BBB"/>
    <w:rsid w:val="00E61F37"/>
    <w:rsid w:val="00E62637"/>
    <w:rsid w:val="00E72634"/>
    <w:rsid w:val="00E80A5B"/>
    <w:rsid w:val="00E82F7F"/>
    <w:rsid w:val="00E87A42"/>
    <w:rsid w:val="00E955E7"/>
    <w:rsid w:val="00E95995"/>
    <w:rsid w:val="00EA44C7"/>
    <w:rsid w:val="00EA7278"/>
    <w:rsid w:val="00EC24CF"/>
    <w:rsid w:val="00EC42BE"/>
    <w:rsid w:val="00EC6F81"/>
    <w:rsid w:val="00ED4C4A"/>
    <w:rsid w:val="00ED687C"/>
    <w:rsid w:val="00EE2ED8"/>
    <w:rsid w:val="00EF12F0"/>
    <w:rsid w:val="00EF7DFC"/>
    <w:rsid w:val="00F046CA"/>
    <w:rsid w:val="00F25431"/>
    <w:rsid w:val="00F2677A"/>
    <w:rsid w:val="00F31AF3"/>
    <w:rsid w:val="00F31D73"/>
    <w:rsid w:val="00F32BAC"/>
    <w:rsid w:val="00F3598D"/>
    <w:rsid w:val="00F5112D"/>
    <w:rsid w:val="00F630AE"/>
    <w:rsid w:val="00F648A8"/>
    <w:rsid w:val="00F76602"/>
    <w:rsid w:val="00F83A0F"/>
    <w:rsid w:val="00F84756"/>
    <w:rsid w:val="00F93D97"/>
    <w:rsid w:val="00F94848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2022-12-23T10:40:00Z</dcterms:created>
  <dcterms:modified xsi:type="dcterms:W3CDTF">2025-09-01T20:24:00Z</dcterms:modified>
</cp:coreProperties>
</file>